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46D9" w:rsidRDefault="007347AC">
      <w:proofErr w:type="gramStart"/>
      <w:r w:rsidRPr="007347AC">
        <w:t>ile</w:t>
      </w:r>
      <w:proofErr w:type="gramEnd"/>
      <w:r w:rsidRPr="007347AC">
        <w:t>:///Users/peauhalapua/Downloads/Without%20vision,%20where%20is%20political%20reform%20taking%20Tonga%3F%20asks%20Dr%20Sitiveni%20Halapua%20%7C%20Matangi%20Tonga-5.webarchive</w:t>
      </w:r>
    </w:p>
    <w:sectPr w:rsidR="005146D9" w:rsidSect="00F63C5D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7347AC"/>
    <w:rsid w:val="007347A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EE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Talanoa and Development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Peau  Halapua</dc:creator>
  <cp:keywords/>
  <cp:lastModifiedBy>Peau  Halapua</cp:lastModifiedBy>
  <cp:revision>1</cp:revision>
  <dcterms:created xsi:type="dcterms:W3CDTF">2013-02-03T02:55:00Z</dcterms:created>
  <dcterms:modified xsi:type="dcterms:W3CDTF">2013-02-03T02:55:00Z</dcterms:modified>
</cp:coreProperties>
</file>